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我方全面研究了“医疗设备市场调研公示[2019]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16挂网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  <w:bookmarkStart w:id="0" w:name="_GoBack"/>
      <w:bookmarkEnd w:id="0"/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40B624B7"/>
    <w:rsid w:val="426820C4"/>
    <w:rsid w:val="444F7A0B"/>
    <w:rsid w:val="46E8474C"/>
    <w:rsid w:val="4E945B21"/>
    <w:rsid w:val="55B97292"/>
    <w:rsid w:val="5836125D"/>
    <w:rsid w:val="58553C08"/>
    <w:rsid w:val="5CE27C3C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2019-12-16T05:40:46Z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