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24 二次挂网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AE91149"/>
    <w:rsid w:val="5EA00E96"/>
    <w:rsid w:val="5F011E0E"/>
    <w:rsid w:val="611A7062"/>
    <w:rsid w:val="630A41BD"/>
    <w:rsid w:val="64F46FDE"/>
    <w:rsid w:val="677F3F3A"/>
    <w:rsid w:val="6C1053F2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2023-08-15T08:58:36Z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46C06DADFDAB45989793E9E87AC09EF4</vt:lpwstr>
  </property>
</Properties>
</file>