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急诊及三大中心系统市场调研公告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42D6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6CC6407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1AC67DD"/>
    <w:rsid w:val="6591589D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2021-03-29T00:30:07Z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70DD92D5F4B64173AB28331E098CE337</vt:lpwstr>
  </property>
</Properties>
</file>